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376E" w14:textId="777F53A5" w:rsidR="0008097D" w:rsidRPr="00D71B70" w:rsidRDefault="009C1804">
      <w:pPr>
        <w:pStyle w:val="BodyA"/>
        <w:jc w:val="center"/>
        <w:rPr>
          <w:rFonts w:ascii="Avenir Next LT Pro" w:hAnsi="Avenir Next LT Pro"/>
          <w:b/>
          <w:bCs/>
          <w:color w:val="auto"/>
        </w:rPr>
      </w:pPr>
      <w:r w:rsidRPr="00B505A4">
        <w:rPr>
          <w:rFonts w:ascii="Avenir Next LT Pro" w:hAnsi="Avenir Next LT Pro"/>
          <w:b/>
          <w:bCs/>
        </w:rPr>
        <w:t xml:space="preserve">Personnel </w:t>
      </w:r>
      <w:r w:rsidR="0082623A" w:rsidRPr="00B505A4">
        <w:rPr>
          <w:rFonts w:ascii="Avenir Next LT Pro" w:hAnsi="Avenir Next LT Pro"/>
          <w:b/>
          <w:bCs/>
        </w:rPr>
        <w:t>and</w:t>
      </w:r>
      <w:r w:rsidRPr="00B505A4">
        <w:rPr>
          <w:rFonts w:ascii="Avenir Next LT Pro" w:hAnsi="Avenir Next LT Pro"/>
          <w:b/>
          <w:bCs/>
        </w:rPr>
        <w:t xml:space="preserve"> Finance </w:t>
      </w:r>
      <w:r w:rsidRPr="00D71B70">
        <w:rPr>
          <w:rFonts w:ascii="Avenir Next LT Pro" w:hAnsi="Avenir Next LT Pro"/>
          <w:b/>
          <w:bCs/>
          <w:color w:val="auto"/>
        </w:rPr>
        <w:t xml:space="preserve">Committee (PFC) Meeting Agenda </w:t>
      </w:r>
    </w:p>
    <w:p w14:paraId="56144F0F" w14:textId="1ADE1825" w:rsidR="0082623A" w:rsidRPr="00B505A4" w:rsidRDefault="000622D9" w:rsidP="00897611">
      <w:pPr>
        <w:pStyle w:val="BodyA"/>
        <w:jc w:val="center"/>
        <w:rPr>
          <w:rFonts w:ascii="Avenir Next LT Pro" w:hAnsi="Avenir Next LT Pro"/>
          <w:b/>
          <w:bCs/>
        </w:rPr>
      </w:pPr>
      <w:r w:rsidRPr="00D71B70">
        <w:rPr>
          <w:rFonts w:ascii="Avenir Next LT Pro" w:hAnsi="Avenir Next LT Pro"/>
          <w:b/>
          <w:bCs/>
          <w:color w:val="auto"/>
        </w:rPr>
        <w:t>TENTATIVE MONDAY OCTOBER 19</w:t>
      </w:r>
      <w:r w:rsidR="009C1804" w:rsidRPr="00D71B70">
        <w:rPr>
          <w:rFonts w:ascii="Avenir Next LT Pro" w:hAnsi="Avenir Next LT Pro"/>
          <w:b/>
          <w:bCs/>
          <w:color w:val="auto"/>
        </w:rPr>
        <w:t>,</w:t>
      </w:r>
      <w:r w:rsidR="0034448B" w:rsidRPr="00D71B70">
        <w:rPr>
          <w:rFonts w:ascii="Avenir Next LT Pro" w:hAnsi="Avenir Next LT Pro"/>
          <w:b/>
          <w:bCs/>
          <w:color w:val="auto"/>
        </w:rPr>
        <w:t xml:space="preserve"> </w:t>
      </w:r>
      <w:r w:rsidR="009C1804" w:rsidRPr="00B505A4">
        <w:rPr>
          <w:rFonts w:ascii="Avenir Next LT Pro" w:hAnsi="Avenir Next LT Pro"/>
          <w:b/>
          <w:bCs/>
        </w:rPr>
        <w:t>202</w:t>
      </w:r>
      <w:r>
        <w:rPr>
          <w:rFonts w:ascii="Avenir Next LT Pro" w:hAnsi="Avenir Next LT Pro"/>
          <w:b/>
          <w:bCs/>
        </w:rPr>
        <w:t>6</w:t>
      </w:r>
      <w:r w:rsidR="0034448B" w:rsidRPr="00B505A4">
        <w:rPr>
          <w:rFonts w:ascii="Avenir Next LT Pro" w:hAnsi="Avenir Next LT Pro"/>
          <w:b/>
          <w:bCs/>
        </w:rPr>
        <w:t xml:space="preserve">; </w:t>
      </w:r>
      <w:r w:rsidR="00D71B70">
        <w:rPr>
          <w:rFonts w:ascii="Avenir Next LT Pro" w:hAnsi="Avenir Next LT Pro"/>
          <w:b/>
          <w:bCs/>
        </w:rPr>
        <w:t>7:3</w:t>
      </w:r>
      <w:r w:rsidR="00D17D01" w:rsidRPr="00B505A4">
        <w:rPr>
          <w:rFonts w:ascii="Avenir Next LT Pro" w:hAnsi="Avenir Next LT Pro"/>
          <w:b/>
          <w:bCs/>
        </w:rPr>
        <w:t>0 PM</w:t>
      </w:r>
      <w:r w:rsidR="0030378E" w:rsidRPr="00B505A4">
        <w:rPr>
          <w:rFonts w:ascii="Avenir Next LT Pro" w:hAnsi="Avenir Next LT Pro"/>
          <w:b/>
          <w:bCs/>
        </w:rPr>
        <w:t xml:space="preserve"> </w:t>
      </w:r>
      <w:r w:rsidR="00834D9D" w:rsidRPr="00B505A4">
        <w:rPr>
          <w:rFonts w:ascii="Avenir Next LT Pro" w:hAnsi="Avenir Next LT Pro"/>
          <w:b/>
          <w:bCs/>
        </w:rPr>
        <w:t xml:space="preserve">– </w:t>
      </w:r>
      <w:r>
        <w:rPr>
          <w:rFonts w:ascii="Avenir Next LT Pro" w:hAnsi="Avenir Next LT Pro"/>
          <w:b/>
          <w:bCs/>
        </w:rPr>
        <w:t>Virtual Meeting</w:t>
      </w:r>
    </w:p>
    <w:p w14:paraId="6A664362" w14:textId="77777777" w:rsidR="00125F18" w:rsidRPr="00B505A4" w:rsidRDefault="00125F18" w:rsidP="00897611">
      <w:pPr>
        <w:rPr>
          <w:rFonts w:ascii="Avenir Next LT Pro" w:hAnsi="Avenir Next LT Pro" w:cs="Calibri"/>
        </w:rPr>
      </w:pPr>
    </w:p>
    <w:p w14:paraId="35711BF7" w14:textId="2D2D1EB3" w:rsidR="006A1675" w:rsidRPr="006A1675" w:rsidRDefault="006A1675" w:rsidP="006A16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venir Next LT Pro" w:eastAsia="Aptos" w:hAnsi="Avenir Next LT Pro" w:cs="Aptos"/>
          <w:b/>
          <w:bCs/>
          <w:bdr w:val="none" w:sz="0" w:space="0" w:color="auto"/>
          <w14:ligatures w14:val="standardContextual"/>
        </w:rPr>
      </w:pPr>
      <w:r w:rsidRPr="006A1675">
        <w:rPr>
          <w:rFonts w:ascii="Avenir Next LT Pro" w:eastAsia="Aptos" w:hAnsi="Avenir Next LT Pro" w:cs="Aptos"/>
          <w:b/>
          <w:bCs/>
          <w:bdr w:val="none" w:sz="0" w:space="0" w:color="auto"/>
          <w14:ligatures w14:val="standardContextual"/>
        </w:rPr>
        <w:t>Join Zoom Meeting</w:t>
      </w:r>
      <w:r>
        <w:rPr>
          <w:rFonts w:ascii="Avenir Next LT Pro" w:eastAsia="Aptos" w:hAnsi="Avenir Next LT Pro" w:cs="Aptos"/>
          <w:b/>
          <w:bCs/>
          <w:bdr w:val="none" w:sz="0" w:space="0" w:color="auto"/>
          <w14:ligatures w14:val="standardContextual"/>
        </w:rPr>
        <w:t>:</w:t>
      </w:r>
    </w:p>
    <w:p w14:paraId="56F13D03" w14:textId="6137022D" w:rsidR="003B2C05" w:rsidRPr="003B2C05" w:rsidRDefault="003B2C05" w:rsidP="003B2C05">
      <w:pPr>
        <w:pStyle w:val="BodyA"/>
        <w:rPr>
          <w:rStyle w:val="Hyperlink"/>
          <w:rFonts w:ascii="Avenir Next LT Pro" w:eastAsia="Arial Unicode MS" w:hAnsi="Avenir Next LT Pro"/>
          <w:color w:val="2F5496" w:themeColor="accent1" w:themeShade="BF"/>
        </w:rPr>
      </w:pPr>
      <w:r w:rsidRPr="003B2C05">
        <w:rPr>
          <w:rFonts w:ascii="Avenir Next LT Pro" w:eastAsia="Arial Unicode MS" w:hAnsi="Avenir Next LT Pro"/>
          <w:color w:val="2F5496" w:themeColor="accent1" w:themeShade="BF"/>
        </w:rPr>
        <w:fldChar w:fldCharType="begin"/>
      </w:r>
      <w:r w:rsidRPr="003B2C05">
        <w:rPr>
          <w:rFonts w:ascii="Avenir Next LT Pro" w:eastAsia="Arial Unicode MS" w:hAnsi="Avenir Next LT Pro"/>
          <w:color w:val="2F5496" w:themeColor="accent1" w:themeShade="BF"/>
        </w:rPr>
        <w:instrText>HYPERLINK "https://us02web.zoom.us/j/83538356414?pwd=ifXjbmNBOPtBDM5kqaremFHCbyNTfI.1"</w:instrText>
      </w:r>
      <w:r w:rsidRPr="003B2C05">
        <w:rPr>
          <w:rFonts w:ascii="Avenir Next LT Pro" w:eastAsia="Arial Unicode MS" w:hAnsi="Avenir Next LT Pro"/>
          <w:color w:val="2F5496" w:themeColor="accent1" w:themeShade="BF"/>
        </w:rPr>
      </w:r>
      <w:r w:rsidRPr="003B2C05">
        <w:rPr>
          <w:rFonts w:ascii="Avenir Next LT Pro" w:eastAsia="Arial Unicode MS" w:hAnsi="Avenir Next LT Pro"/>
          <w:color w:val="2F5496" w:themeColor="accent1" w:themeShade="BF"/>
        </w:rPr>
        <w:fldChar w:fldCharType="separate"/>
      </w:r>
      <w:r w:rsidRPr="003B2C05">
        <w:rPr>
          <w:rStyle w:val="Hyperlink"/>
          <w:rFonts w:ascii="Avenir Next LT Pro" w:eastAsia="Arial Unicode MS" w:hAnsi="Avenir Next LT Pro"/>
          <w:color w:val="2F5496" w:themeColor="accent1" w:themeShade="BF"/>
        </w:rPr>
        <w:t>https://us02web.zoom.us/j/83538356414?pwd=ifXjbmNBOPtBDM5kqaremFHCbyNTfI.1</w:t>
      </w:r>
    </w:p>
    <w:p w14:paraId="7FBE6F8E" w14:textId="68E3C981" w:rsidR="003B2C05" w:rsidRDefault="003B2C05" w:rsidP="003B2C05">
      <w:pPr>
        <w:pStyle w:val="BodyA"/>
        <w:rPr>
          <w:rFonts w:ascii="Avenir Next LT Pro" w:eastAsia="Arial Unicode MS" w:hAnsi="Avenir Next LT Pro"/>
          <w:color w:val="2F5496" w:themeColor="accent1" w:themeShade="BF"/>
        </w:rPr>
      </w:pPr>
      <w:r w:rsidRPr="003B2C05">
        <w:rPr>
          <w:rFonts w:ascii="Avenir Next LT Pro" w:eastAsia="Arial Unicode MS" w:hAnsi="Avenir Next LT Pro"/>
          <w:color w:val="2F5496" w:themeColor="accent1" w:themeShade="BF"/>
        </w:rPr>
        <w:fldChar w:fldCharType="end"/>
      </w:r>
    </w:p>
    <w:p w14:paraId="647D745D" w14:textId="73DA922C" w:rsidR="003B2C05" w:rsidRP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  <w:r>
        <w:rPr>
          <w:rFonts w:ascii="Avenir Next LT Pro" w:eastAsia="Arial Unicode MS" w:hAnsi="Avenir Next LT Pro"/>
          <w:color w:val="auto"/>
        </w:rPr>
        <w:t xml:space="preserve">Dial by your location </w:t>
      </w:r>
      <w:r w:rsidRPr="003B2C05">
        <w:rPr>
          <w:rFonts w:ascii="Avenir Next LT Pro" w:eastAsia="Arial Unicode MS" w:hAnsi="Avenir Next LT Pro"/>
          <w:color w:val="auto"/>
        </w:rPr>
        <w:t>• +1 253 205 0468 US</w:t>
      </w:r>
      <w:r>
        <w:rPr>
          <w:rFonts w:ascii="Avenir Next LT Pro" w:eastAsia="Arial Unicode MS" w:hAnsi="Avenir Next LT Pro"/>
          <w:color w:val="auto"/>
        </w:rPr>
        <w:t xml:space="preserve"> </w:t>
      </w:r>
      <w:r w:rsidRPr="003B2C05">
        <w:rPr>
          <w:rFonts w:ascii="Avenir Next LT Pro" w:eastAsia="Arial Unicode MS" w:hAnsi="Avenir Next LT Pro"/>
          <w:color w:val="auto"/>
        </w:rPr>
        <w:t>• +1 253 215 8782 US (Tacoma)</w:t>
      </w:r>
    </w:p>
    <w:p w14:paraId="47CAA820" w14:textId="77777777" w:rsidR="003B2C05" w:rsidRP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  <w:r w:rsidRPr="003B2C05">
        <w:rPr>
          <w:rFonts w:ascii="Avenir Next LT Pro" w:eastAsia="Arial Unicode MS" w:hAnsi="Avenir Next LT Pro"/>
          <w:color w:val="auto"/>
        </w:rPr>
        <w:t>Meeting ID: 835 3835 6414</w:t>
      </w:r>
    </w:p>
    <w:p w14:paraId="44A0B21C" w14:textId="77777777" w:rsidR="003B2C05" w:rsidRP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  <w:r w:rsidRPr="003B2C05">
        <w:rPr>
          <w:rFonts w:ascii="Avenir Next LT Pro" w:eastAsia="Arial Unicode MS" w:hAnsi="Avenir Next LT Pro"/>
          <w:color w:val="auto"/>
        </w:rPr>
        <w:t>Passcode: 385357</w:t>
      </w:r>
    </w:p>
    <w:p w14:paraId="318FEEC4" w14:textId="77777777" w:rsid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</w:p>
    <w:p w14:paraId="4752EBBB" w14:textId="77777777" w:rsidR="003B2C05" w:rsidRP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  <w:r w:rsidRPr="003B2C05">
        <w:rPr>
          <w:rFonts w:ascii="Avenir Next LT Pro" w:eastAsia="Arial Unicode MS" w:hAnsi="Avenir Next LT Pro"/>
          <w:color w:val="auto"/>
        </w:rPr>
        <w:t>Join instructions</w:t>
      </w:r>
    </w:p>
    <w:p w14:paraId="17CF0085" w14:textId="4E936B14" w:rsidR="00B12B21" w:rsidRPr="003B2C05" w:rsidRDefault="003B2C05" w:rsidP="003B2C05">
      <w:pPr>
        <w:pStyle w:val="BodyA"/>
        <w:rPr>
          <w:rFonts w:ascii="Avenir Next LT Pro" w:eastAsia="Arial Unicode MS" w:hAnsi="Avenir Next LT Pro"/>
          <w:color w:val="2F5496" w:themeColor="accent1" w:themeShade="BF"/>
        </w:rPr>
      </w:pPr>
      <w:hyperlink r:id="rId8" w:history="1">
        <w:r w:rsidRPr="003B2C05">
          <w:rPr>
            <w:rStyle w:val="Hyperlink"/>
            <w:rFonts w:ascii="Avenir Next LT Pro" w:eastAsia="Arial Unicode MS" w:hAnsi="Avenir Next LT Pro"/>
            <w:color w:val="2F5496" w:themeColor="accent1" w:themeShade="BF"/>
          </w:rPr>
          <w:t>https://us02web.zoom.us/meetings/83538356414/invitations?signature=JMhQ9ncLJFIS_jVHsIk5Ucic6gNTf1qZox8FFT2GNBA</w:t>
        </w:r>
      </w:hyperlink>
    </w:p>
    <w:p w14:paraId="18910692" w14:textId="77777777" w:rsidR="003B2C05" w:rsidRPr="003B2C05" w:rsidRDefault="003B2C05" w:rsidP="003B2C05">
      <w:pPr>
        <w:pStyle w:val="BodyA"/>
        <w:rPr>
          <w:rFonts w:ascii="Avenir Next LT Pro" w:eastAsia="Arial Unicode MS" w:hAnsi="Avenir Next LT Pro"/>
          <w:color w:val="auto"/>
        </w:rPr>
      </w:pPr>
    </w:p>
    <w:tbl>
      <w:tblPr>
        <w:tblW w:w="93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24"/>
        <w:gridCol w:w="6930"/>
        <w:gridCol w:w="1296"/>
      </w:tblGrid>
      <w:tr w:rsidR="0008097D" w14:paraId="648C32B1" w14:textId="77777777" w:rsidTr="0030378E">
        <w:trPr>
          <w:trHeight w:val="300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84CC5" w14:textId="77777777" w:rsidR="0008097D" w:rsidRDefault="009C1804">
            <w:pPr>
              <w:pStyle w:val="BodyA"/>
            </w:pPr>
            <w:r>
              <w:rPr>
                <w:b/>
                <w:bCs/>
              </w:rPr>
              <w:t>Time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CEC0" w14:textId="77777777" w:rsidR="0008097D" w:rsidRDefault="009C1804">
            <w:pPr>
              <w:pStyle w:val="BodyA"/>
            </w:pPr>
            <w:r>
              <w:rPr>
                <w:b/>
                <w:bCs/>
              </w:rPr>
              <w:t>Topic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96388" w14:textId="77777777" w:rsidR="0008097D" w:rsidRDefault="009C1804">
            <w:pPr>
              <w:pStyle w:val="BodyA"/>
            </w:pPr>
            <w:r>
              <w:rPr>
                <w:b/>
                <w:bCs/>
              </w:rPr>
              <w:t>Lead</w:t>
            </w:r>
          </w:p>
        </w:tc>
      </w:tr>
      <w:tr w:rsidR="0008097D" w:rsidRPr="00464163" w14:paraId="2E8AB8A9" w14:textId="77777777" w:rsidTr="0030378E">
        <w:trPr>
          <w:trHeight w:val="675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1ABC8" w14:textId="18B47364" w:rsidR="0008097D" w:rsidRPr="001E56D1" w:rsidRDefault="00B94342">
            <w:pPr>
              <w:pStyle w:val="BodyA"/>
              <w:rPr>
                <w:rFonts w:ascii="Avenir Next LT Pro" w:hAnsi="Avenir Next LT Pro" w:cs="Times New Roman"/>
              </w:rPr>
            </w:pPr>
            <w:r w:rsidRPr="001E56D1">
              <w:rPr>
                <w:rFonts w:ascii="Avenir Next LT Pro" w:hAnsi="Avenir Next LT Pro" w:cs="Times New Roman"/>
              </w:rPr>
              <w:t>6</w:t>
            </w:r>
            <w:r w:rsidR="009C1804" w:rsidRPr="001E56D1">
              <w:rPr>
                <w:rFonts w:ascii="Avenir Next LT Pro" w:hAnsi="Avenir Next LT Pro" w:cs="Times New Roman"/>
              </w:rPr>
              <w:t>:</w:t>
            </w:r>
            <w:r w:rsidR="00817ABE" w:rsidRPr="001E56D1">
              <w:rPr>
                <w:rFonts w:ascii="Avenir Next LT Pro" w:hAnsi="Avenir Next LT Pro" w:cs="Times New Roman"/>
              </w:rPr>
              <w:t>0</w:t>
            </w:r>
            <w:r w:rsidR="002C0E93" w:rsidRPr="001E56D1">
              <w:rPr>
                <w:rFonts w:ascii="Avenir Next LT Pro" w:hAnsi="Avenir Next LT Pro" w:cs="Times New Roman"/>
              </w:rPr>
              <w:t>0</w:t>
            </w:r>
            <w:r w:rsidR="009C1804" w:rsidRPr="001E56D1">
              <w:rPr>
                <w:rFonts w:ascii="Avenir Next LT Pro" w:hAnsi="Avenir Next LT Pro" w:cs="Times New Roman"/>
              </w:rPr>
              <w:t xml:space="preserve"> 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2501F" w14:textId="4A664416" w:rsidR="0008097D" w:rsidRPr="001E56D1" w:rsidRDefault="009C1804" w:rsidP="006B1A0E">
            <w:pPr>
              <w:pStyle w:val="BodyA"/>
              <w:rPr>
                <w:rFonts w:ascii="Avenir Next LT Pro" w:hAnsi="Avenir Next LT Pro" w:cs="Times New Roman"/>
              </w:rPr>
            </w:pPr>
            <w:r w:rsidRPr="001E56D1">
              <w:rPr>
                <w:rFonts w:ascii="Avenir Next LT Pro" w:hAnsi="Avenir Next LT Pro" w:cs="Times New Roman"/>
              </w:rPr>
              <w:t>Call into session, introductions</w:t>
            </w:r>
            <w:r w:rsidR="002F4C6A" w:rsidRPr="001E56D1">
              <w:rPr>
                <w:rFonts w:ascii="Avenir Next LT Pro" w:hAnsi="Avenir Next LT Pro" w:cs="Times New Roman"/>
              </w:rPr>
              <w:t>,</w:t>
            </w:r>
            <w:r w:rsidRPr="001E56D1">
              <w:rPr>
                <w:rFonts w:ascii="Avenir Next LT Pro" w:hAnsi="Avenir Next LT Pro" w:cs="Times New Roman"/>
              </w:rPr>
              <w:t xml:space="preserve"> public </w:t>
            </w:r>
            <w:r w:rsidR="00972409" w:rsidRPr="001E56D1">
              <w:rPr>
                <w:rFonts w:ascii="Avenir Next LT Pro" w:hAnsi="Avenir Next LT Pro" w:cs="Times New Roman"/>
              </w:rPr>
              <w:t>comments</w:t>
            </w:r>
            <w:r w:rsidR="002F4C6A" w:rsidRPr="001E56D1">
              <w:rPr>
                <w:rFonts w:ascii="Avenir Next LT Pro" w:hAnsi="Avenir Next LT Pro" w:cs="Times New Roman"/>
              </w:rPr>
              <w:t>, c</w:t>
            </w:r>
            <w:r w:rsidRPr="001E56D1">
              <w:rPr>
                <w:rFonts w:ascii="Avenir Next LT Pro" w:hAnsi="Avenir Next LT Pro" w:cs="Times New Roman"/>
              </w:rPr>
              <w:t>hanges</w:t>
            </w:r>
            <w:r w:rsidR="002653EE" w:rsidRPr="001E56D1">
              <w:rPr>
                <w:rFonts w:ascii="Avenir Next LT Pro" w:hAnsi="Avenir Next LT Pro" w:cs="Times New Roman"/>
              </w:rPr>
              <w:t xml:space="preserve"> and</w:t>
            </w:r>
            <w:r w:rsidR="00293CD9" w:rsidRPr="001E56D1">
              <w:rPr>
                <w:rFonts w:ascii="Avenir Next LT Pro" w:hAnsi="Avenir Next LT Pro" w:cs="Times New Roman"/>
              </w:rPr>
              <w:t>/or</w:t>
            </w:r>
            <w:r w:rsidR="002653EE" w:rsidRPr="001E56D1">
              <w:rPr>
                <w:rFonts w:ascii="Avenir Next LT Pro" w:hAnsi="Avenir Next LT Pro" w:cs="Times New Roman"/>
              </w:rPr>
              <w:t xml:space="preserve"> </w:t>
            </w:r>
            <w:r w:rsidR="00972409" w:rsidRPr="001E56D1">
              <w:rPr>
                <w:rFonts w:ascii="Avenir Next LT Pro" w:hAnsi="Avenir Next LT Pro" w:cs="Times New Roman"/>
              </w:rPr>
              <w:t>additions</w:t>
            </w:r>
            <w:r w:rsidRPr="001E56D1">
              <w:rPr>
                <w:rFonts w:ascii="Avenir Next LT Pro" w:hAnsi="Avenir Next LT Pro" w:cs="Times New Roman"/>
              </w:rPr>
              <w:t xml:space="preserve"> to agenda</w:t>
            </w:r>
            <w:r w:rsidR="00B679A1" w:rsidRPr="001E56D1">
              <w:rPr>
                <w:rFonts w:ascii="Avenir Next LT Pro" w:hAnsi="Avenir Next LT Pro" w:cs="Times New Roman"/>
              </w:rPr>
              <w:t xml:space="preserve"> – </w:t>
            </w:r>
            <w:r w:rsidR="00D3542D" w:rsidRPr="001E56D1">
              <w:rPr>
                <w:rFonts w:ascii="Avenir Next LT Pro" w:hAnsi="Avenir Next LT Pro" w:cs="Times New Roman"/>
              </w:rPr>
              <w:t>5</w:t>
            </w:r>
            <w:r w:rsidR="00B679A1" w:rsidRPr="001E56D1">
              <w:rPr>
                <w:rFonts w:ascii="Avenir Next LT Pro" w:hAnsi="Avenir Next LT Pro" w:cs="Times New Roman"/>
              </w:rPr>
              <w:t xml:space="preserve"> minutes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89938" w14:textId="20C8E817" w:rsidR="0008097D" w:rsidRPr="001E56D1" w:rsidRDefault="0030378E">
            <w:pPr>
              <w:pStyle w:val="BodyA"/>
              <w:rPr>
                <w:rFonts w:ascii="Avenir Next LT Pro" w:hAnsi="Avenir Next LT Pro" w:cs="Times New Roman"/>
              </w:rPr>
            </w:pPr>
            <w:r w:rsidRPr="001E56D1">
              <w:rPr>
                <w:rFonts w:ascii="Avenir Next LT Pro" w:hAnsi="Avenir Next LT Pro" w:cs="Times New Roman"/>
              </w:rPr>
              <w:t>Marcella</w:t>
            </w:r>
          </w:p>
        </w:tc>
      </w:tr>
      <w:tr w:rsidR="00020BDD" w:rsidRPr="00464163" w14:paraId="329024CA" w14:textId="77777777" w:rsidTr="0030378E">
        <w:trPr>
          <w:trHeight w:val="432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57503" w14:textId="7E4EA76B" w:rsidR="00020BDD" w:rsidRPr="00C40117" w:rsidRDefault="00020BDD" w:rsidP="00020BD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 w:rsidRPr="00C40117">
              <w:rPr>
                <w:rFonts w:ascii="Avenir Next LT Pro" w:hAnsi="Avenir Next LT Pro" w:cs="Times New Roman"/>
                <w:color w:val="auto"/>
              </w:rPr>
              <w:t>6:0</w:t>
            </w:r>
            <w:r w:rsidR="009C06A6">
              <w:rPr>
                <w:rFonts w:ascii="Avenir Next LT Pro" w:hAnsi="Avenir Next LT Pro" w:cs="Times New Roman"/>
                <w:color w:val="auto"/>
              </w:rPr>
              <w:t>5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696B5" w14:textId="6F154962" w:rsidR="00020BDD" w:rsidRPr="00C40117" w:rsidRDefault="00F37648" w:rsidP="00C40117">
            <w:pPr>
              <w:pStyle w:val="Body"/>
              <w:rPr>
                <w:rFonts w:ascii="Avenir Next LT Pro" w:hAnsi="Avenir Next LT Pro" w:cs="Times New Roman"/>
                <w:color w:val="auto"/>
              </w:rPr>
            </w:pPr>
            <w:r>
              <w:rPr>
                <w:rFonts w:ascii="Avenir Next LT Pro" w:hAnsi="Avenir Next LT Pro" w:cs="Times New Roman"/>
                <w:color w:val="auto"/>
              </w:rPr>
              <w:t>1</w:t>
            </w:r>
            <w:r w:rsidR="00020BDD" w:rsidRPr="00C40117">
              <w:rPr>
                <w:rFonts w:ascii="Avenir Next LT Pro" w:hAnsi="Avenir Next LT Pro" w:cs="Times New Roman"/>
                <w:color w:val="auto"/>
              </w:rPr>
              <w:t xml:space="preserve">- </w:t>
            </w:r>
            <w:r w:rsidR="00DA1AAF">
              <w:rPr>
                <w:rFonts w:ascii="Avenir Next LT Pro" w:hAnsi="Avenir Next LT Pro" w:cs="Times New Roman"/>
                <w:color w:val="auto"/>
              </w:rPr>
              <w:t>Review changes in Consumer Price Index – Western Region since last PFC Meeting.</w:t>
            </w:r>
            <w:r w:rsidR="00020BDD" w:rsidRPr="00C40117">
              <w:rPr>
                <w:rFonts w:ascii="Avenir Next LT Pro" w:hAnsi="Avenir Next LT Pro" w:cs="Times New Roman"/>
                <w:color w:val="auto"/>
              </w:rPr>
              <w:t xml:space="preserve">  Summary in packet.</w:t>
            </w:r>
            <w:r w:rsidR="00DA1AAF">
              <w:rPr>
                <w:rFonts w:ascii="Avenir Next LT Pro" w:hAnsi="Avenir Next LT Pro" w:cs="Times New Roman"/>
                <w:color w:val="auto"/>
              </w:rPr>
              <w:t xml:space="preserve">  Decide if </w:t>
            </w:r>
            <w:r w:rsidR="00596D77">
              <w:rPr>
                <w:rFonts w:ascii="Avenir Next LT Pro" w:hAnsi="Avenir Next LT Pro" w:cs="Times New Roman"/>
                <w:color w:val="auto"/>
              </w:rPr>
              <w:t>any  adjustments</w:t>
            </w:r>
            <w:r w:rsidR="00DA1AAF">
              <w:rPr>
                <w:rFonts w:ascii="Avenir Next LT Pro" w:hAnsi="Avenir Next LT Pro" w:cs="Times New Roman"/>
                <w:color w:val="auto"/>
              </w:rPr>
              <w:t xml:space="preserve"> need to be made to compensation package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07473" w14:textId="19EEA8E7" w:rsidR="00020BDD" w:rsidRPr="00C40117" w:rsidRDefault="006821F7" w:rsidP="00020BD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>
              <w:rPr>
                <w:rFonts w:ascii="Avenir Next LT Pro" w:hAnsi="Avenir Next LT Pro" w:cs="Times New Roman"/>
                <w:color w:val="auto"/>
              </w:rPr>
              <w:t>MA</w:t>
            </w:r>
            <w:r w:rsidR="00020BDD" w:rsidRPr="00C40117">
              <w:rPr>
                <w:rFonts w:ascii="Avenir Next LT Pro" w:hAnsi="Avenir Next LT Pro" w:cs="Times New Roman"/>
                <w:color w:val="auto"/>
              </w:rPr>
              <w:t>/PFC</w:t>
            </w:r>
          </w:p>
        </w:tc>
      </w:tr>
      <w:tr w:rsidR="00020BDD" w:rsidRPr="00464163" w14:paraId="09140A06" w14:textId="77777777" w:rsidTr="0030378E">
        <w:trPr>
          <w:trHeight w:val="432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9E119" w14:textId="5F8FAC86" w:rsidR="00020BDD" w:rsidRPr="00370EA3" w:rsidRDefault="00020BDD" w:rsidP="00020BD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 w:rsidRPr="00370EA3">
              <w:rPr>
                <w:rFonts w:ascii="Avenir Next LT Pro" w:hAnsi="Avenir Next LT Pro" w:cs="Times New Roman"/>
                <w:color w:val="auto"/>
              </w:rPr>
              <w:t>6:</w:t>
            </w:r>
            <w:r w:rsidR="00DA1AAF">
              <w:rPr>
                <w:rFonts w:ascii="Avenir Next LT Pro" w:hAnsi="Avenir Next LT Pro" w:cs="Times New Roman"/>
                <w:color w:val="auto"/>
              </w:rPr>
              <w:t>20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D6C8D" w14:textId="463F9A34" w:rsidR="00020BDD" w:rsidRPr="00370EA3" w:rsidRDefault="00F37648" w:rsidP="00020BD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>
              <w:rPr>
                <w:rFonts w:ascii="Avenir Next LT Pro" w:hAnsi="Avenir Next LT Pro" w:cs="Times New Roman"/>
                <w:color w:val="auto"/>
              </w:rPr>
              <w:t>2</w:t>
            </w:r>
            <w:r w:rsidR="006821F7" w:rsidRPr="00370EA3">
              <w:rPr>
                <w:rFonts w:ascii="Avenir Next LT Pro" w:hAnsi="Avenir Next LT Pro" w:cs="Times New Roman"/>
                <w:color w:val="auto"/>
              </w:rPr>
              <w:t xml:space="preserve">- </w:t>
            </w:r>
            <w:r w:rsidR="00DA1AAF">
              <w:rPr>
                <w:rFonts w:ascii="Avenir Next LT Pro" w:hAnsi="Avenir Next LT Pro" w:cs="Times New Roman"/>
                <w:color w:val="auto"/>
              </w:rPr>
              <w:t xml:space="preserve">Review of employee compensation and discussion on      establishing pay ranges. </w:t>
            </w:r>
            <w:r w:rsidR="000622D9">
              <w:rPr>
                <w:rFonts w:ascii="Avenir Next LT Pro" w:hAnsi="Avenir Next LT Pro" w:cs="Times New Roman"/>
                <w:color w:val="auto"/>
              </w:rPr>
              <w:t xml:space="preserve">Potential assistance from Cascade Employers Association and timeline to assess best path       forward. </w:t>
            </w:r>
            <w:r w:rsidR="00DA1AAF">
              <w:rPr>
                <w:rFonts w:ascii="Avenir Next LT Pro" w:hAnsi="Avenir Next LT Pro" w:cs="Times New Roman"/>
                <w:color w:val="auto"/>
              </w:rPr>
              <w:t>Summary in packet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296D" w14:textId="47A3C19D" w:rsidR="00020BDD" w:rsidRPr="00370EA3" w:rsidRDefault="006821F7" w:rsidP="00020BD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 w:rsidRPr="00370EA3">
              <w:rPr>
                <w:rFonts w:ascii="Avenir Next LT Pro" w:hAnsi="Avenir Next LT Pro" w:cs="Times New Roman"/>
                <w:color w:val="auto"/>
              </w:rPr>
              <w:t>MA</w:t>
            </w:r>
            <w:r w:rsidR="00020BDD" w:rsidRPr="00370EA3">
              <w:rPr>
                <w:rFonts w:ascii="Avenir Next LT Pro" w:hAnsi="Avenir Next LT Pro" w:cs="Times New Roman"/>
                <w:color w:val="auto"/>
              </w:rPr>
              <w:t>/PFC</w:t>
            </w:r>
          </w:p>
        </w:tc>
      </w:tr>
      <w:tr w:rsidR="00E736FD" w:rsidRPr="00464163" w14:paraId="116C042B" w14:textId="77777777" w:rsidTr="0030378E">
        <w:trPr>
          <w:trHeight w:val="405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BDF64" w14:textId="34924C92" w:rsidR="00E736FD" w:rsidRPr="00B64F19" w:rsidRDefault="00B64F19" w:rsidP="00E736FD">
            <w:pPr>
              <w:pStyle w:val="Body"/>
              <w:rPr>
                <w:rFonts w:ascii="Avenir Next LT Pro" w:hAnsi="Avenir Next LT Pro" w:cs="Times New Roman"/>
                <w:color w:val="auto"/>
              </w:rPr>
            </w:pPr>
            <w:r w:rsidRPr="00B64F19">
              <w:rPr>
                <w:rFonts w:ascii="Avenir Next LT Pro" w:hAnsi="Avenir Next LT Pro" w:cs="Times New Roman"/>
                <w:color w:val="auto"/>
              </w:rPr>
              <w:t>7:</w:t>
            </w:r>
            <w:r w:rsidR="000622D9">
              <w:rPr>
                <w:rFonts w:ascii="Avenir Next LT Pro" w:hAnsi="Avenir Next LT Pro" w:cs="Times New Roman"/>
                <w:color w:val="auto"/>
              </w:rPr>
              <w:t>0</w:t>
            </w:r>
            <w:r w:rsidRPr="00B64F19">
              <w:rPr>
                <w:rFonts w:ascii="Avenir Next LT Pro" w:hAnsi="Avenir Next LT Pro" w:cs="Times New Roman"/>
                <w:color w:val="auto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5D81F" w14:textId="29BCF64C" w:rsidR="00E736FD" w:rsidRPr="00B64F19" w:rsidRDefault="00137749" w:rsidP="00E736FD">
            <w:pPr>
              <w:pStyle w:val="Body"/>
              <w:rPr>
                <w:rFonts w:ascii="Avenir Next LT Pro" w:hAnsi="Avenir Next LT Pro" w:cs="Times New Roman"/>
                <w:color w:val="auto"/>
              </w:rPr>
            </w:pPr>
            <w:r w:rsidRPr="00B64F19">
              <w:rPr>
                <w:rFonts w:ascii="Avenir Next LT Pro" w:eastAsia="Calibri" w:hAnsi="Avenir Next LT Pro"/>
                <w:color w:val="auto"/>
              </w:rPr>
              <w:t>PFC questions and other business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0DA1A" w14:textId="29263889" w:rsidR="00E736FD" w:rsidRPr="00B64F19" w:rsidRDefault="00E736FD" w:rsidP="00E736F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 w:rsidRPr="00B64F19">
              <w:rPr>
                <w:rFonts w:ascii="Avenir Next LT Pro" w:hAnsi="Avenir Next LT Pro" w:cs="Times New Roman"/>
                <w:color w:val="auto"/>
              </w:rPr>
              <w:t>PFC</w:t>
            </w:r>
          </w:p>
        </w:tc>
      </w:tr>
      <w:tr w:rsidR="006B7EBB" w:rsidRPr="00464163" w14:paraId="5E63DE5B" w14:textId="77777777" w:rsidTr="0030378E">
        <w:trPr>
          <w:trHeight w:val="405"/>
        </w:trPr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AE85A" w14:textId="5F43FDD8" w:rsidR="006B7EBB" w:rsidRPr="00B64F19" w:rsidRDefault="006B7EBB" w:rsidP="00E736FD">
            <w:pPr>
              <w:pStyle w:val="Body"/>
              <w:rPr>
                <w:rFonts w:ascii="Avenir Next LT Pro" w:hAnsi="Avenir Next LT Pro" w:cs="Times New Roman"/>
                <w:color w:val="auto"/>
              </w:rPr>
            </w:pPr>
            <w:r>
              <w:rPr>
                <w:rFonts w:ascii="Avenir Next LT Pro" w:hAnsi="Avenir Next LT Pro" w:cs="Times New Roman"/>
                <w:color w:val="auto"/>
              </w:rPr>
              <w:t>7:</w:t>
            </w:r>
            <w:r w:rsidR="000622D9">
              <w:rPr>
                <w:rFonts w:ascii="Avenir Next LT Pro" w:hAnsi="Avenir Next LT Pro" w:cs="Times New Roman"/>
                <w:color w:val="auto"/>
              </w:rPr>
              <w:t>20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0A5F4" w14:textId="42C181E3" w:rsidR="006B7EBB" w:rsidRPr="00B64F19" w:rsidRDefault="006B7EBB" w:rsidP="00E736FD">
            <w:pPr>
              <w:pStyle w:val="Body"/>
              <w:rPr>
                <w:rFonts w:ascii="Avenir Next LT Pro" w:eastAsia="Calibri" w:hAnsi="Avenir Next LT Pro"/>
                <w:color w:val="auto"/>
              </w:rPr>
            </w:pPr>
            <w:r>
              <w:rPr>
                <w:rFonts w:ascii="Avenir Next LT Pro" w:eastAsia="Calibri" w:hAnsi="Avenir Next LT Pro"/>
                <w:color w:val="auto"/>
              </w:rPr>
              <w:t>Next PFC Meeting, Evening of 4/</w:t>
            </w:r>
            <w:r w:rsidR="000622D9">
              <w:rPr>
                <w:rFonts w:ascii="Avenir Next LT Pro" w:eastAsia="Calibri" w:hAnsi="Avenir Next LT Pro"/>
                <w:color w:val="auto"/>
              </w:rPr>
              <w:t>19</w:t>
            </w:r>
            <w:r>
              <w:rPr>
                <w:rFonts w:ascii="Avenir Next LT Pro" w:eastAsia="Calibri" w:hAnsi="Avenir Next LT Pro"/>
                <w:color w:val="auto"/>
              </w:rPr>
              <w:t>/2026?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B52C9" w14:textId="0B09985E" w:rsidR="006B7EBB" w:rsidRPr="00B64F19" w:rsidRDefault="006B7EBB" w:rsidP="00E736FD">
            <w:pPr>
              <w:pStyle w:val="BodyA"/>
              <w:rPr>
                <w:rFonts w:ascii="Avenir Next LT Pro" w:hAnsi="Avenir Next LT Pro" w:cs="Times New Roman"/>
                <w:color w:val="auto"/>
              </w:rPr>
            </w:pPr>
            <w:r>
              <w:rPr>
                <w:rFonts w:ascii="Avenir Next LT Pro" w:hAnsi="Avenir Next LT Pro" w:cs="Times New Roman"/>
                <w:color w:val="auto"/>
              </w:rPr>
              <w:t>PFC</w:t>
            </w:r>
          </w:p>
        </w:tc>
      </w:tr>
    </w:tbl>
    <w:p w14:paraId="057C9A8A" w14:textId="77777777" w:rsidR="0008097D" w:rsidRPr="00464163" w:rsidRDefault="0008097D" w:rsidP="006A1675">
      <w:pPr>
        <w:pStyle w:val="Default"/>
        <w:rPr>
          <w:rFonts w:ascii="Times New Roman" w:eastAsia="Helvetica" w:hAnsi="Times New Roman" w:cs="Times New Roman"/>
          <w:sz w:val="29"/>
          <w:szCs w:val="29"/>
        </w:rPr>
      </w:pPr>
    </w:p>
    <w:sectPr w:rsidR="0008097D" w:rsidRPr="00464163" w:rsidSect="00125F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1FBA8" w14:textId="77777777" w:rsidR="009424E5" w:rsidRDefault="009424E5">
      <w:r>
        <w:separator/>
      </w:r>
    </w:p>
  </w:endnote>
  <w:endnote w:type="continuationSeparator" w:id="0">
    <w:p w14:paraId="514AA80C" w14:textId="77777777" w:rsidR="009424E5" w:rsidRDefault="0094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8B71" w14:textId="77777777" w:rsidR="006C05FD" w:rsidRDefault="006C0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C466" w14:textId="77777777" w:rsidR="006C05FD" w:rsidRDefault="006C0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952" w14:textId="77777777" w:rsidR="006C05FD" w:rsidRDefault="006C0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1190D" w14:textId="77777777" w:rsidR="009424E5" w:rsidRDefault="009424E5">
      <w:r>
        <w:separator/>
      </w:r>
    </w:p>
  </w:footnote>
  <w:footnote w:type="continuationSeparator" w:id="0">
    <w:p w14:paraId="2495A68D" w14:textId="77777777" w:rsidR="009424E5" w:rsidRDefault="00942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0B8D" w14:textId="77777777" w:rsidR="006C05FD" w:rsidRDefault="006C0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E835" w14:textId="6A5D128E" w:rsidR="006C05FD" w:rsidRDefault="006C05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07A9" w14:textId="77777777" w:rsidR="006C05FD" w:rsidRDefault="006C0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1BF"/>
    <w:multiLevelType w:val="hybridMultilevel"/>
    <w:tmpl w:val="99B087B4"/>
    <w:styleLink w:val="Bullets"/>
    <w:lvl w:ilvl="0" w:tplc="A00EC924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C6DD80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A80C36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04CD16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E65EC8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1266E4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9D8FA44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5C7E18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468E37E">
      <w:start w:val="1"/>
      <w:numFmt w:val="bullet"/>
      <w:lvlText w:val="•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1BA4D0C"/>
    <w:multiLevelType w:val="hybridMultilevel"/>
    <w:tmpl w:val="2F621296"/>
    <w:lvl w:ilvl="0" w:tplc="1A708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B476C"/>
    <w:multiLevelType w:val="hybridMultilevel"/>
    <w:tmpl w:val="FEF83086"/>
    <w:lvl w:ilvl="0" w:tplc="373674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239B5"/>
    <w:multiLevelType w:val="hybridMultilevel"/>
    <w:tmpl w:val="8D080F1A"/>
    <w:lvl w:ilvl="0" w:tplc="1B1E93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4549F"/>
    <w:multiLevelType w:val="hybridMultilevel"/>
    <w:tmpl w:val="99B087B4"/>
    <w:numStyleLink w:val="Bullets"/>
  </w:abstractNum>
  <w:num w:numId="1" w16cid:durableId="1139106570">
    <w:abstractNumId w:val="0"/>
  </w:num>
  <w:num w:numId="2" w16cid:durableId="1433165421">
    <w:abstractNumId w:val="4"/>
  </w:num>
  <w:num w:numId="3" w16cid:durableId="268314269">
    <w:abstractNumId w:val="2"/>
  </w:num>
  <w:num w:numId="4" w16cid:durableId="2044476553">
    <w:abstractNumId w:val="1"/>
  </w:num>
  <w:num w:numId="5" w16cid:durableId="952597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7D"/>
    <w:rsid w:val="00020BDD"/>
    <w:rsid w:val="00040230"/>
    <w:rsid w:val="00042144"/>
    <w:rsid w:val="000622D9"/>
    <w:rsid w:val="0008097D"/>
    <w:rsid w:val="00083871"/>
    <w:rsid w:val="000C68EE"/>
    <w:rsid w:val="000E47A0"/>
    <w:rsid w:val="000F5DDC"/>
    <w:rsid w:val="00125F18"/>
    <w:rsid w:val="00137749"/>
    <w:rsid w:val="00146AA7"/>
    <w:rsid w:val="001709A1"/>
    <w:rsid w:val="001B6C85"/>
    <w:rsid w:val="001D6264"/>
    <w:rsid w:val="001E56D1"/>
    <w:rsid w:val="001F18E0"/>
    <w:rsid w:val="0021146B"/>
    <w:rsid w:val="00215A9F"/>
    <w:rsid w:val="00245600"/>
    <w:rsid w:val="002653EE"/>
    <w:rsid w:val="00272BD1"/>
    <w:rsid w:val="00276D55"/>
    <w:rsid w:val="00286805"/>
    <w:rsid w:val="00293CD9"/>
    <w:rsid w:val="002B1D44"/>
    <w:rsid w:val="002C0E93"/>
    <w:rsid w:val="002C3664"/>
    <w:rsid w:val="002F4C6A"/>
    <w:rsid w:val="002F4E14"/>
    <w:rsid w:val="0030378E"/>
    <w:rsid w:val="00317EDD"/>
    <w:rsid w:val="00322300"/>
    <w:rsid w:val="003349AA"/>
    <w:rsid w:val="0034448B"/>
    <w:rsid w:val="00370EA3"/>
    <w:rsid w:val="00384084"/>
    <w:rsid w:val="003A00BB"/>
    <w:rsid w:val="003A4303"/>
    <w:rsid w:val="003B2C05"/>
    <w:rsid w:val="003D094E"/>
    <w:rsid w:val="003E14BD"/>
    <w:rsid w:val="00425DE8"/>
    <w:rsid w:val="00433063"/>
    <w:rsid w:val="00464163"/>
    <w:rsid w:val="004B650A"/>
    <w:rsid w:val="004C78BF"/>
    <w:rsid w:val="0052578F"/>
    <w:rsid w:val="0052692E"/>
    <w:rsid w:val="00530190"/>
    <w:rsid w:val="00552C23"/>
    <w:rsid w:val="0058332D"/>
    <w:rsid w:val="00596D77"/>
    <w:rsid w:val="005C5D06"/>
    <w:rsid w:val="005E4B54"/>
    <w:rsid w:val="005E4D8F"/>
    <w:rsid w:val="005E6E0F"/>
    <w:rsid w:val="00601652"/>
    <w:rsid w:val="00602536"/>
    <w:rsid w:val="00611674"/>
    <w:rsid w:val="00660FFD"/>
    <w:rsid w:val="00680F78"/>
    <w:rsid w:val="006815F4"/>
    <w:rsid w:val="00681A8B"/>
    <w:rsid w:val="006821F7"/>
    <w:rsid w:val="00690270"/>
    <w:rsid w:val="0069294A"/>
    <w:rsid w:val="00694101"/>
    <w:rsid w:val="006A1675"/>
    <w:rsid w:val="006A3DB5"/>
    <w:rsid w:val="006B1A0E"/>
    <w:rsid w:val="006B7EBB"/>
    <w:rsid w:val="006C05FD"/>
    <w:rsid w:val="006D3ACC"/>
    <w:rsid w:val="006D4665"/>
    <w:rsid w:val="006E170D"/>
    <w:rsid w:val="006F1040"/>
    <w:rsid w:val="0070355C"/>
    <w:rsid w:val="0072056E"/>
    <w:rsid w:val="00743C61"/>
    <w:rsid w:val="007601F4"/>
    <w:rsid w:val="0077039C"/>
    <w:rsid w:val="007C196B"/>
    <w:rsid w:val="007C565F"/>
    <w:rsid w:val="007E7FC8"/>
    <w:rsid w:val="007F5BAF"/>
    <w:rsid w:val="00817ABE"/>
    <w:rsid w:val="0082623A"/>
    <w:rsid w:val="00834D9D"/>
    <w:rsid w:val="008562F0"/>
    <w:rsid w:val="00864775"/>
    <w:rsid w:val="008726CF"/>
    <w:rsid w:val="0088429D"/>
    <w:rsid w:val="00885576"/>
    <w:rsid w:val="00893CC4"/>
    <w:rsid w:val="00897611"/>
    <w:rsid w:val="008A7113"/>
    <w:rsid w:val="008B3EBA"/>
    <w:rsid w:val="008E30B8"/>
    <w:rsid w:val="008F00EB"/>
    <w:rsid w:val="008F2795"/>
    <w:rsid w:val="0090688D"/>
    <w:rsid w:val="0091170F"/>
    <w:rsid w:val="00913C3B"/>
    <w:rsid w:val="00923548"/>
    <w:rsid w:val="00931BAE"/>
    <w:rsid w:val="009424E5"/>
    <w:rsid w:val="00944F9E"/>
    <w:rsid w:val="00972409"/>
    <w:rsid w:val="0098536E"/>
    <w:rsid w:val="009935E2"/>
    <w:rsid w:val="009B0D77"/>
    <w:rsid w:val="009B4188"/>
    <w:rsid w:val="009C06A6"/>
    <w:rsid w:val="009C1804"/>
    <w:rsid w:val="009D158E"/>
    <w:rsid w:val="009D2731"/>
    <w:rsid w:val="009F20AD"/>
    <w:rsid w:val="00A00330"/>
    <w:rsid w:val="00A1542E"/>
    <w:rsid w:val="00A26B9E"/>
    <w:rsid w:val="00A62EBE"/>
    <w:rsid w:val="00A81640"/>
    <w:rsid w:val="00A847C2"/>
    <w:rsid w:val="00AA0875"/>
    <w:rsid w:val="00AD0600"/>
    <w:rsid w:val="00B06F2C"/>
    <w:rsid w:val="00B12B21"/>
    <w:rsid w:val="00B15501"/>
    <w:rsid w:val="00B2274E"/>
    <w:rsid w:val="00B24DDB"/>
    <w:rsid w:val="00B34DC5"/>
    <w:rsid w:val="00B3558A"/>
    <w:rsid w:val="00B37AA0"/>
    <w:rsid w:val="00B37ECC"/>
    <w:rsid w:val="00B46E57"/>
    <w:rsid w:val="00B505A4"/>
    <w:rsid w:val="00B64F19"/>
    <w:rsid w:val="00B679A1"/>
    <w:rsid w:val="00B71D79"/>
    <w:rsid w:val="00B7599E"/>
    <w:rsid w:val="00B818B2"/>
    <w:rsid w:val="00B94342"/>
    <w:rsid w:val="00BA37C3"/>
    <w:rsid w:val="00BC05A2"/>
    <w:rsid w:val="00C05109"/>
    <w:rsid w:val="00C07D7A"/>
    <w:rsid w:val="00C11532"/>
    <w:rsid w:val="00C236C4"/>
    <w:rsid w:val="00C36524"/>
    <w:rsid w:val="00C40117"/>
    <w:rsid w:val="00C44A38"/>
    <w:rsid w:val="00C50265"/>
    <w:rsid w:val="00C73950"/>
    <w:rsid w:val="00CE7B5F"/>
    <w:rsid w:val="00D10531"/>
    <w:rsid w:val="00D1266F"/>
    <w:rsid w:val="00D17D01"/>
    <w:rsid w:val="00D2526B"/>
    <w:rsid w:val="00D27ABC"/>
    <w:rsid w:val="00D3542D"/>
    <w:rsid w:val="00D441EC"/>
    <w:rsid w:val="00D4658A"/>
    <w:rsid w:val="00D474F6"/>
    <w:rsid w:val="00D65EE4"/>
    <w:rsid w:val="00D71B70"/>
    <w:rsid w:val="00D74234"/>
    <w:rsid w:val="00D932C9"/>
    <w:rsid w:val="00D96285"/>
    <w:rsid w:val="00DA1AAF"/>
    <w:rsid w:val="00DB05C8"/>
    <w:rsid w:val="00DC4E4D"/>
    <w:rsid w:val="00DF10E1"/>
    <w:rsid w:val="00E03012"/>
    <w:rsid w:val="00E1083C"/>
    <w:rsid w:val="00E3002D"/>
    <w:rsid w:val="00E454B8"/>
    <w:rsid w:val="00E736FD"/>
    <w:rsid w:val="00E844F6"/>
    <w:rsid w:val="00E85F57"/>
    <w:rsid w:val="00F011CA"/>
    <w:rsid w:val="00F02D08"/>
    <w:rsid w:val="00F26A8F"/>
    <w:rsid w:val="00F3037A"/>
    <w:rsid w:val="00F331D7"/>
    <w:rsid w:val="00F37648"/>
    <w:rsid w:val="00F50001"/>
    <w:rsid w:val="00F5023D"/>
    <w:rsid w:val="00F6379D"/>
    <w:rsid w:val="00F70FAC"/>
    <w:rsid w:val="00FA1853"/>
    <w:rsid w:val="00FB1D66"/>
    <w:rsid w:val="00FC4EFB"/>
    <w:rsid w:val="00FC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439AB"/>
  <w15:docId w15:val="{7FDCF67B-F528-49F5-AC99-83070F60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widowControl w:val="0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numbering" w:customStyle="1" w:styleId="Bullets">
    <w:name w:val="Bullets"/>
    <w:pPr>
      <w:numPr>
        <w:numId w:val="1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2F4C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F4C6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FA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85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853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842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meetings/83538356414/invitations?signature=JMhQ9ncLJFIS_jVHsIk5Ucic6gNTf1qZox8FFT2GNB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4616B-FDE0-4B2D-B5E2-6BFFEAD47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Crosson</dc:creator>
  <cp:keywords/>
  <dc:description/>
  <cp:lastModifiedBy>Michael Ahr</cp:lastModifiedBy>
  <cp:revision>4</cp:revision>
  <cp:lastPrinted>2025-09-23T18:20:00Z</cp:lastPrinted>
  <dcterms:created xsi:type="dcterms:W3CDTF">2026-09-08T15:57:00Z</dcterms:created>
  <dcterms:modified xsi:type="dcterms:W3CDTF">2026-09-23T13:17:00Z</dcterms:modified>
</cp:coreProperties>
</file>